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140"/>
        <w:gridCol w:w="28"/>
      </w:tblGrid>
      <w:tr w:rsidR="007A4172" w:rsidRPr="007A4172" w:rsidTr="000112C6">
        <w:trPr>
          <w:tblCellSpacing w:w="0" w:type="dxa"/>
        </w:trPr>
        <w:tc>
          <w:tcPr>
            <w:tcW w:w="15140" w:type="dxa"/>
            <w:vAlign w:val="center"/>
            <w:hideMark/>
          </w:tcPr>
          <w:tbl>
            <w:tblPr>
              <w:tblW w:w="1445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42"/>
            </w:tblGrid>
            <w:tr w:rsidR="007A4172" w:rsidRPr="007A4172" w:rsidTr="007A4172">
              <w:tc>
                <w:tcPr>
                  <w:tcW w:w="14459" w:type="dxa"/>
                  <w:hideMark/>
                </w:tcPr>
                <w:tbl>
                  <w:tblPr>
                    <w:tblW w:w="14742" w:type="dxa"/>
                    <w:shd w:val="clear" w:color="auto" w:fill="A9A9A9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5"/>
                    <w:gridCol w:w="135"/>
                    <w:gridCol w:w="135"/>
                    <w:gridCol w:w="14337"/>
                  </w:tblGrid>
                  <w:tr w:rsidR="007A4172" w:rsidRPr="007A4172" w:rsidTr="007A4172">
                    <w:trPr>
                      <w:trHeight w:val="337"/>
                    </w:trPr>
                    <w:tc>
                      <w:tcPr>
                        <w:tcW w:w="1474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4"/>
                            <w:szCs w:val="24"/>
                            <w:cs/>
                          </w:rPr>
                          <w:t>รายงานประมาณการรายจ่าย</w:t>
                        </w:r>
                      </w:p>
                    </w:tc>
                  </w:tr>
                  <w:tr w:rsidR="007A4172" w:rsidRPr="007A4172" w:rsidTr="007A4172">
                    <w:trPr>
                      <w:trHeight w:val="337"/>
                    </w:trPr>
                    <w:tc>
                      <w:tcPr>
                        <w:tcW w:w="1474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 xml:space="preserve">ประจำปีงบประมาณ พ.ศ.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  <w:t>2559</w:t>
                        </w:r>
                      </w:p>
                    </w:tc>
                  </w:tr>
                  <w:tr w:rsidR="007A4172" w:rsidRPr="007A4172" w:rsidTr="007A4172">
                    <w:trPr>
                      <w:trHeight w:val="337"/>
                    </w:trPr>
                    <w:tc>
                      <w:tcPr>
                        <w:tcW w:w="1474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เทศบาลตำบลปากน้ำท่าเรือ</w:t>
                        </w:r>
                      </w:p>
                    </w:tc>
                  </w:tr>
                  <w:tr w:rsidR="007A4172" w:rsidRPr="007A4172" w:rsidTr="007A4172">
                    <w:trPr>
                      <w:trHeight w:val="337"/>
                    </w:trPr>
                    <w:tc>
                      <w:tcPr>
                        <w:tcW w:w="1474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4"/>
                            <w:szCs w:val="24"/>
                            <w:cs/>
                          </w:rPr>
                          <w:t>อำเภอเมืองระนอง จังหวัดระนอง</w:t>
                        </w:r>
                      </w:p>
                    </w:tc>
                  </w:tr>
                  <w:tr w:rsidR="007A4172" w:rsidRPr="007A4172" w:rsidTr="007A4172">
                    <w:trPr>
                      <w:trHeight w:val="195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2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4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7A4172" w:rsidRPr="007A4172" w:rsidRDefault="007A4172" w:rsidP="007A4172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  <w:tr w:rsidR="007A4172" w:rsidRPr="007A4172" w:rsidTr="007A4172">
              <w:trPr>
                <w:trHeight w:val="49"/>
              </w:trPr>
              <w:tc>
                <w:tcPr>
                  <w:tcW w:w="14459" w:type="dxa"/>
                  <w:vAlign w:val="center"/>
                  <w:hideMark/>
                </w:tcPr>
                <w:p w:rsidR="007A4172" w:rsidRPr="007A4172" w:rsidRDefault="007A4172" w:rsidP="007A4172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4"/>
                      <w:szCs w:val="28"/>
                    </w:rPr>
                  </w:pPr>
                </w:p>
              </w:tc>
            </w:tr>
            <w:tr w:rsidR="007A4172" w:rsidRPr="007A4172" w:rsidTr="007A4172">
              <w:tc>
                <w:tcPr>
                  <w:tcW w:w="14459" w:type="dxa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9"/>
                    <w:gridCol w:w="258"/>
                    <w:gridCol w:w="277"/>
                    <w:gridCol w:w="5847"/>
                    <w:gridCol w:w="1478"/>
                    <w:gridCol w:w="432"/>
                    <w:gridCol w:w="986"/>
                    <w:gridCol w:w="109"/>
                    <w:gridCol w:w="1347"/>
                    <w:gridCol w:w="1190"/>
                    <w:gridCol w:w="817"/>
                    <w:gridCol w:w="225"/>
                    <w:gridCol w:w="1273"/>
                  </w:tblGrid>
                  <w:tr w:rsidR="007A4172" w:rsidRPr="007A4172" w:rsidTr="00B24D7E">
                    <w:tc>
                      <w:tcPr>
                        <w:tcW w:w="239" w:type="dxa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258" w:type="dxa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5847" w:type="dxa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1910" w:type="dxa"/>
                        <w:gridSpan w:val="2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1095" w:type="dxa"/>
                        <w:gridSpan w:val="2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1347" w:type="dxa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1190" w:type="dxa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817" w:type="dxa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  <w:tc>
                      <w:tcPr>
                        <w:tcW w:w="1273" w:type="dxa"/>
                        <w:shd w:val="clear" w:color="auto" w:fill="auto"/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Angsana New" w:eastAsia="Times New Roman" w:hAnsi="Angsana New" w:cs="Angsana New"/>
                            <w:sz w:val="1"/>
                            <w:szCs w:val="28"/>
                          </w:rPr>
                        </w:pP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nil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2" w:type="dxa"/>
                        <w:gridSpan w:val="5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รายจ่ายจริง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ประมาณการ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 xml:space="preserve">ปี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2555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 xml:space="preserve">ปี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2556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 xml:space="preserve">ปี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2557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 xml:space="preserve">ปี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2558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ยอดต่าง (%)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D3D3D3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 xml:space="preserve">ปี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2559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แผนงานบริหารงานทั่วไป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งานบริหารทั่วไป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2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งบบุคลากร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2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เงินเดือน (ฝ่ายการเมือง)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เงินเดือนนายก/รองนายก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115,920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695,520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695,520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707,520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เงินค่าตอบแทนประจำตำแหน่งนายก/รองนายก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เงินค่าตอบแทนพิเศษนายก/รองนายก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เงินค่าตอบแทนเลขานุการ/ที่ปรึกษานายกเทศมนตรี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นายกองค์การบริหารส่วนตำบล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26,220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198,720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198,720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198,720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เงินค่าตอบแทนสมาชิกสภาองค์กรปกครองส่วนท้องถิ่น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34,498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1,490,400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1,490,400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1,490,400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รวมเงินเดือน (ฝ่ายการเมือง)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216,638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2,624,640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2,624,640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2,636,640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2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เงินเดือน (ฝ่ายประจำ)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เงินเดือนพนักงาน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155,660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1,543,101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2,579,240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-35.74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1,657,500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เงินเพิ่มต่าง ๆ ของพนักงาน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20,294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31,865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14,340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234.73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48,000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เงินประจำตำแหน่ง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7,000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84,000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84,000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84,000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ค่าตอบแทนพนักงานจ้าง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234,760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1,634,402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3,730,548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-25.92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2,763,720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เงินเพิ่มต่าง ๆของพนักงานจ้าง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138,140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853,243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350,000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16.57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408,000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รวมเงินเดือน (ฝ่ายประจำ)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555,854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4,146,611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6,758,128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4,961,220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รวมงบบุคลากร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772,492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6,771,251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9,382,768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7,597,860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2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2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ค่าตอบแทนผู้ปฏิบัติราชการอันเป็นประโยชน์แก่องค์กรปกครองส่วนท้องถิ่น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3,562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520,000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520,000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ค่าตอบแทนการปฏิบัติงานนอกเวลาราชการ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7,340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147,700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290,700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-48.4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ค่าเช่าบ้าน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14,700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95,780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89,000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68.54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เงินช่วยเหลือการศึกษาบุตร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1,300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30,859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49,300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เงินช่วยเหลือค่ารักษาพยาบาล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7,042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รวมค่าตอบแทน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33,944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275,739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949,000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870,000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2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46,368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283,532.5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410,000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-30.73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284,000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รายจ่ายเกี่ยวกับการรับรองและพิธีการ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15,948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129,893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ค่าใช้จ่ายในการจัดงานรัฐพิธีและงานสำคัญอื่น ๆ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ค่าใช้จ่ายในการเดินทางไปราชการ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244,453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410,000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-75.61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ค่าใช้จ่ายในการเลือกตั้งขององค์กรปกครองส่วนท้องถิ่น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1,500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ค่าพวงมาลา ช่อดอกไม้สำหรับพิธีหรือวันสำคัญต่าง ๆ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ค่าพวงมาลาสำหรับพิธีหรือวันสำคัญต่างๆ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โครงการฝึกอบรมเพิ่มประสิทธิภาพในการปฏิบัติงานของบุคลากรเทศบาล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โครงการฝึกอบรมเพื่อเพิ่มประสิทธิภาพการปฏิบัติงานในระบบใหม่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ของพนักงานจ้าง พนักงานเทศบาลและพัฒนาศักยภาพของผู้บริหาร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สมาชิกสภาเทศบาลตำบลปากน้ำท่าเรือ ประจำปี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2558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55,000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ค่าบำรุงรักษาและซ่อมแซม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3,870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37,408.76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67,686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697,287.26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1,045,000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704,000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2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วัสดุสำนักงาน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1,215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56,924.7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109,470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9.62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วัสดุงานบ้านงานครัว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4,474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51,274.14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วัสดุยานพาหนะและขนส่ง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39,479.57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-16.67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วัสดุโฆษณาและเผยแพร่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วัสดุคอมพิวเตอร์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2,390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150,363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130,000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130,000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รวมค่าวัสดุ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8,079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298,041.41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369,470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350,000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6621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109,709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1,271,067.67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2,363,470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1,924,000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2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2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ครุภัณฑ์สำนักงาน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ค่าจัดซื้อตู้กระจกแบบบานเลื่อน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ค่าจัดซื้อโต๊ะพนักงานเทศบาล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13,600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</w:t>
                        </w:r>
                        <w:proofErr w:type="spellStart"/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จัดศื้อ</w:t>
                        </w:r>
                        <w:proofErr w:type="spellEnd"/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เก้าอี้พนักงานเทศบาล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9,390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เครื่องปรับอากาศ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18,000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ตู้เหล็กทึบ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7,500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ถังใส่น้ำ ขนาด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2,000 </w:t>
                        </w: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ลิตร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75,000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ครุภัณฑ์ไฟฟ้าและวิทยุ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ค่าจัดซื้อเครื่องรับส่งวิทยุ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160,000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157,000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ค่าจัดซื้อเครื่องเสียงพร้อมลำโพง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48,000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ครุภัณฑ์งานบ้านงานครัว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เครื่องตัดหญ้าแบบข้ออ่อน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ครุภัณฑ์คอมพิวเตอร์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ค่าจัดซื้อคอมพิวเตอร์</w:t>
                        </w:r>
                        <w:proofErr w:type="spellStart"/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โน๊ตบุค</w:t>
                        </w:r>
                        <w:proofErr w:type="spellEnd"/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14,900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ค่าจัดซื้อเครื่องคอมพิวเตอร์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33,800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ค่าจัดซื้อเครื่องพิมพ์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17,800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B24D7E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124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ครุภัณฑ์อื่น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ค่าจัดซื้อกล้องวงจรปิด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49,000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A4172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ค่าจัดซื้อเครื่องพ่นหมอกควัน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7A4172" w:rsidRPr="007A4172" w:rsidRDefault="007A4172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7A4172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0112C6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ค่า</w:t>
                        </w: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บำรุงรักษาและปรับปรุงครุภัณฑ์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18,030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42,040.92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102,000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17.65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0112C6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0112C6" w:rsidRDefault="000112C6" w:rsidP="000112C6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 w:rsidRPr="000112C6">
                          <w:rPr>
                            <w:rFonts w:ascii="Microsoft Sans Serif" w:eastAsia="Times New Roman" w:hAnsi="Microsoft Sans Serif" w:cs="Microsoft Sans Serif" w:hint="cs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รวมค่าครุภัณฑ์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0112C6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0112C6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18,030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444,530.92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371,500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0112C6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0112C6" w:rsidRDefault="000112C6" w:rsidP="000112C6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 w:rsidRPr="000112C6">
                          <w:rPr>
                            <w:rFonts w:ascii="Microsoft Sans Serif" w:eastAsia="Times New Roman" w:hAnsi="Microsoft Sans Serif" w:cs="Microsoft Sans Serif" w:hint="cs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รวมงบลงทุน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18,030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444,530.92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371,500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0112C6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งบรายจ่ายอื่น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112C6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รายจ่ายอื่น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112C6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 xml:space="preserve">     รายจ่ายอื่น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1,069,924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0112C6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B24D7E" w:rsidRDefault="00B24D7E" w:rsidP="00B24D7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 w:rsidRPr="00B24D7E">
                          <w:rPr>
                            <w:rFonts w:ascii="Microsoft Sans Serif" w:eastAsia="Times New Roman" w:hAnsi="Microsoft Sans Serif" w:cs="Microsoft Sans Serif" w:hint="cs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รวมรายจ่ายอื่น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1,069,924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0112C6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B24D7E" w:rsidRDefault="00B24D7E" w:rsidP="00B24D7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 w:rsidRPr="00B24D7E">
                          <w:rPr>
                            <w:rFonts w:ascii="Microsoft Sans Serif" w:eastAsia="Times New Roman" w:hAnsi="Microsoft Sans Serif" w:cs="Microsoft Sans Serif" w:hint="cs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รวมงบรายจ่ายอื่น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1,069,924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0112C6" w:rsidRPr="007A4172" w:rsidRDefault="000112C6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0112C6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24D7E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</w:pP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24D7E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24D7E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24D7E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 w:hint="cs"/>
                            <w:color w:val="000000"/>
                            <w:sz w:val="20"/>
                            <w:szCs w:val="20"/>
                            <w:cs/>
                          </w:rPr>
                          <w:t xml:space="preserve">      เงินอุดหนุนส่วนราชการ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</w:tr>
                  <w:tr w:rsidR="00B24D7E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B24D7E" w:rsidRDefault="00B24D7E" w:rsidP="00B24D7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 w:rsidRPr="00B24D7E">
                          <w:rPr>
                            <w:rFonts w:ascii="Microsoft Sans Serif" w:eastAsia="Times New Roman" w:hAnsi="Microsoft Sans Serif" w:cs="Microsoft Sans Serif" w:hint="cs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รวมเงินอุดหนุน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</w:tr>
                  <w:tr w:rsidR="00B24D7E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B24D7E" w:rsidRDefault="00B24D7E" w:rsidP="00B24D7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 w:rsidRPr="00B24D7E">
                          <w:rPr>
                            <w:rFonts w:ascii="Microsoft Sans Serif" w:eastAsia="Times New Roman" w:hAnsi="Microsoft Sans Serif" w:cs="Microsoft Sans Serif" w:hint="cs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รวมงบเงินอุดหนุน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83,000</w:t>
                        </w:r>
                      </w:p>
                    </w:tc>
                  </w:tr>
                  <w:tr w:rsidR="00B24D7E" w:rsidRPr="007A4172" w:rsidTr="007A4172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47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B24D7E" w:rsidRDefault="00B24D7E" w:rsidP="00B24D7E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</w:pPr>
                        <w:r w:rsidRPr="00B24D7E">
                          <w:rPr>
                            <w:rFonts w:ascii="Microsoft Sans Serif" w:eastAsia="Times New Roman" w:hAnsi="Microsoft Sans Serif" w:cs="Microsoft Sans Serif" w:hint="cs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รวมงานบริหารทั่วไป</w:t>
                        </w:r>
                      </w:p>
                    </w:tc>
                    <w:tc>
                      <w:tcPr>
                        <w:tcW w:w="147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900,231</w:t>
                        </w:r>
                      </w:p>
                    </w:tc>
                    <w:tc>
                      <w:tcPr>
                        <w:tcW w:w="1456" w:type="dxa"/>
                        <w:gridSpan w:val="2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9,639,773.59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12,121,538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24D7E" w:rsidRPr="007A4172" w:rsidRDefault="00B24D7E" w:rsidP="007A4172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9,724,860</w:t>
                        </w:r>
                      </w:p>
                    </w:tc>
                  </w:tr>
                </w:tbl>
                <w:p w:rsidR="007A4172" w:rsidRPr="007A4172" w:rsidRDefault="007A4172" w:rsidP="007A4172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7A4172" w:rsidRPr="007A4172" w:rsidRDefault="007A4172" w:rsidP="007A4172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28" w:type="dxa"/>
            <w:vAlign w:val="center"/>
            <w:hideMark/>
          </w:tcPr>
          <w:p w:rsidR="007A4172" w:rsidRPr="007A4172" w:rsidRDefault="007A4172" w:rsidP="007A4172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7A4172" w:rsidRPr="007A4172" w:rsidTr="000112C6">
        <w:trPr>
          <w:tblCellSpacing w:w="0" w:type="dxa"/>
        </w:trPr>
        <w:tc>
          <w:tcPr>
            <w:tcW w:w="15140" w:type="dxa"/>
            <w:vAlign w:val="center"/>
            <w:hideMark/>
          </w:tcPr>
          <w:p w:rsidR="007A4172" w:rsidRPr="007A4172" w:rsidRDefault="007A4172" w:rsidP="007A4172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28" w:type="dxa"/>
            <w:vAlign w:val="center"/>
            <w:hideMark/>
          </w:tcPr>
          <w:p w:rsidR="007A4172" w:rsidRPr="007A4172" w:rsidRDefault="007A4172" w:rsidP="007A4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72598" w:rsidRDefault="00D72598" w:rsidP="007A4172">
      <w:pPr>
        <w:rPr>
          <w:rFonts w:asciiTheme="minorHAnsi" w:hAnsiTheme="minorHAnsi" w:cstheme="minorBidi"/>
        </w:rPr>
      </w:pPr>
    </w:p>
    <w:tbl>
      <w:tblPr>
        <w:tblW w:w="14699" w:type="dxa"/>
        <w:tblCellMar>
          <w:left w:w="0" w:type="dxa"/>
          <w:right w:w="0" w:type="dxa"/>
        </w:tblCellMar>
        <w:tblLook w:val="04A0"/>
      </w:tblPr>
      <w:tblGrid>
        <w:gridCol w:w="134"/>
        <w:gridCol w:w="134"/>
        <w:gridCol w:w="134"/>
        <w:gridCol w:w="6501"/>
        <w:gridCol w:w="1417"/>
        <w:gridCol w:w="1418"/>
        <w:gridCol w:w="1417"/>
        <w:gridCol w:w="1276"/>
        <w:gridCol w:w="850"/>
        <w:gridCol w:w="284"/>
        <w:gridCol w:w="1134"/>
      </w:tblGrid>
      <w:tr w:rsidR="00EC6945" w:rsidRPr="00EC6945" w:rsidTr="00EC6945">
        <w:trPr>
          <w:trHeight w:val="360"/>
        </w:trPr>
        <w:tc>
          <w:tcPr>
            <w:tcW w:w="6903" w:type="dxa"/>
            <w:gridSpan w:val="4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2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งานวางแผนสถิติและวิชาการ</w:t>
            </w:r>
          </w:p>
        </w:tc>
        <w:tc>
          <w:tcPr>
            <w:tcW w:w="1417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6945" w:rsidRPr="00EC6945" w:rsidTr="00EC694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9" w:type="dxa"/>
            <w:gridSpan w:val="3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งบดำเนินงาน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6945" w:rsidRPr="00EC6945" w:rsidTr="00EC694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9" w:type="dxa"/>
            <w:gridSpan w:val="3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2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ค่าใช้สอย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6945" w:rsidRPr="00EC6945" w:rsidTr="00EC694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5" w:type="dxa"/>
            <w:gridSpan w:val="2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รายจ่ายเพื่อให้ได้มาซึ่งบริการ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30,600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77,750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-70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57,000</w:t>
            </w:r>
          </w:p>
        </w:tc>
      </w:tr>
      <w:tr w:rsidR="00EC6945" w:rsidRPr="00EC6945" w:rsidTr="00EC694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5" w:type="dxa"/>
            <w:gridSpan w:val="2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</w:tr>
      <w:tr w:rsidR="00EC6945" w:rsidRPr="00EC6945" w:rsidTr="00EC694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1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โครงการจัดทำเวทีประชาคมเพื่อการจัดทำแผนพัฒนาเทศบาลและการจัดทำแผนชุมชน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40,000</w:t>
            </w:r>
          </w:p>
        </w:tc>
      </w:tr>
      <w:tr w:rsidR="00EC6945" w:rsidRPr="00EC6945" w:rsidTr="00EC6945">
        <w:trPr>
          <w:trHeight w:val="360"/>
        </w:trPr>
        <w:tc>
          <w:tcPr>
            <w:tcW w:w="6903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รวมค่าใช้สอย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30,600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77,750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97,000</w:t>
            </w:r>
          </w:p>
        </w:tc>
      </w:tr>
      <w:tr w:rsidR="00EC6945" w:rsidRPr="00EC6945" w:rsidTr="00EC6945">
        <w:trPr>
          <w:trHeight w:val="360"/>
        </w:trPr>
        <w:tc>
          <w:tcPr>
            <w:tcW w:w="6903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รวมงบดำเนินงาน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30,600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77,750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97,000</w:t>
            </w:r>
          </w:p>
        </w:tc>
      </w:tr>
      <w:tr w:rsidR="00EC6945" w:rsidRPr="00EC6945" w:rsidTr="00EC6945">
        <w:trPr>
          <w:trHeight w:val="360"/>
        </w:trPr>
        <w:tc>
          <w:tcPr>
            <w:tcW w:w="6903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รวมงานวางแผนสถิติและวิชาการ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30,600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77,750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97,000</w:t>
            </w:r>
          </w:p>
        </w:tc>
      </w:tr>
      <w:tr w:rsidR="00EC6945" w:rsidRPr="00EC6945" w:rsidTr="00EC6945">
        <w:trPr>
          <w:trHeight w:val="360"/>
        </w:trPr>
        <w:tc>
          <w:tcPr>
            <w:tcW w:w="6903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รวมแผนงานบริหารงานทั่วไป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30,600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77,750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EC694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97,000</w:t>
            </w:r>
          </w:p>
        </w:tc>
      </w:tr>
      <w:tr w:rsidR="00EC6945" w:rsidRPr="00EC6945" w:rsidTr="00EC6945">
        <w:trPr>
          <w:trHeight w:val="360"/>
        </w:trPr>
        <w:tc>
          <w:tcPr>
            <w:tcW w:w="6903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24D7E" w:rsidRDefault="00B24D7E" w:rsidP="007A4172">
      <w:pPr>
        <w:rPr>
          <w:rFonts w:asciiTheme="minorHAnsi" w:hAnsiTheme="minorHAnsi" w:cstheme="minorBidi"/>
        </w:rPr>
      </w:pPr>
    </w:p>
    <w:p w:rsidR="00EC6945" w:rsidRDefault="00EC6945" w:rsidP="007A4172">
      <w:pPr>
        <w:rPr>
          <w:rFonts w:asciiTheme="minorHAnsi" w:hAnsiTheme="minorHAnsi" w:cstheme="minorBidi"/>
        </w:rPr>
      </w:pPr>
    </w:p>
    <w:p w:rsidR="00EC6945" w:rsidRDefault="00EC6945" w:rsidP="007A4172">
      <w:pPr>
        <w:rPr>
          <w:rFonts w:asciiTheme="minorHAnsi" w:hAnsiTheme="minorHAnsi" w:cstheme="minorBidi"/>
        </w:rPr>
      </w:pPr>
    </w:p>
    <w:tbl>
      <w:tblPr>
        <w:tblW w:w="6621" w:type="pct"/>
        <w:tblCellSpacing w:w="0" w:type="dxa"/>
        <w:tblInd w:w="-40" w:type="dxa"/>
        <w:tblCellMar>
          <w:left w:w="0" w:type="dxa"/>
          <w:right w:w="0" w:type="dxa"/>
        </w:tblCellMar>
        <w:tblLook w:val="04A0"/>
      </w:tblPr>
      <w:tblGrid>
        <w:gridCol w:w="17862"/>
        <w:gridCol w:w="621"/>
      </w:tblGrid>
      <w:tr w:rsidR="00EC6945" w:rsidRPr="00EC6945" w:rsidTr="0035107C">
        <w:trPr>
          <w:tblCellSpacing w:w="0" w:type="dxa"/>
        </w:trPr>
        <w:tc>
          <w:tcPr>
            <w:tcW w:w="4813" w:type="pct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4469"/>
            </w:tblGrid>
            <w:tr w:rsidR="00EC6945" w:rsidRPr="00EC6945" w:rsidTr="00EC6945">
              <w:tc>
                <w:tcPr>
                  <w:tcW w:w="0" w:type="auto"/>
                  <w:hideMark/>
                </w:tcPr>
                <w:tbl>
                  <w:tblPr>
                    <w:tblW w:w="1444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4"/>
                    <w:gridCol w:w="134"/>
                    <w:gridCol w:w="134"/>
                    <w:gridCol w:w="6251"/>
                    <w:gridCol w:w="1417"/>
                    <w:gridCol w:w="1418"/>
                    <w:gridCol w:w="1417"/>
                    <w:gridCol w:w="1276"/>
                    <w:gridCol w:w="850"/>
                    <w:gridCol w:w="284"/>
                    <w:gridCol w:w="1134"/>
                  </w:tblGrid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งานบริหารงานคลัง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งบบุคลากร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เงินเดือน (ฝ่ายประจำ)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เงินเดือนพนักงาน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81,060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1,036,079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1,737,540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-15.06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1,475,950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เงินเพิ่มต่าง ๆ ของพนักงาน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10,080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21,455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22,000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50.27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33,060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เงินประจำตำแหน่ง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42,000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42,200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-0.47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42,000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ค่าตอบแทนพนักงานจ้าง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60,980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406,270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700,000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3.62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725,340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เงินเพิ่มต่าง ๆของพนักงานจ้าง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13,820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119,140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141,800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-29.32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100,230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รวมเงินเดือน (ฝ่ายประจำ)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165,940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1,624,944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2,643,540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2,376,580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รวมงบบุคลากร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165,940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1,624,944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2,643,540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2,376,580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ค่าตอบแทนผู้ปฏิบัติราชการอันเป็นประโยชน์แก่องค์กรปกครองส่วนท้องถิ่น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ค่าตอบแทนการปฏิบัติงานนอกเวลาราชการ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8,180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66,000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-28.57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ค่าเช่าบ้าน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17,010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56,516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66.67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เงินช่วยเหลือการศึกษาบุตร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23,267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66.67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เงินช่วยเหลือค่ารักษาพยาบาล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2,030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รวมค่าตอบแทน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28,720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145,783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290,000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27,500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97,500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-66.67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รายจ่ายเกี่ยวกับการรับรองและพิธีการ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48,760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110,623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ค่าใช้จ่ายในการเดินทางไปราชการ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57,510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-16.67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ค่าธรรมเนียมออกใบเสร็จรับเงินการชำระภาษีผ่านธนาคาร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โครงการจัดทำแผนที่ภาษีและทะเบียนทรัพย์สิน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ค่าบำรุงรักษาและซ่อมแซม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6,910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33.33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27,500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210,680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410,623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320,000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วัสดุสำนักงาน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50,870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84,000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-28.57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วัสดุงานบ้านงานครัว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วัสดุยานพาหนะและขนส่ง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วัสดุเชื้อเพลิงและหล่อลื่น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797,752.86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915,000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7.1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980,000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วัสดุคอมพิวเตอร์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13,372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48,090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-45.45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วัสดุอื่น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รวมค่าวัสดุ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13,372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896,712.86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1,144,000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1,175,000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ค่าสาธารณูปโภค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ค่าไฟฟ้า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46,819.13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540,068.83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543,000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14.18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620,000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ค่าบริการโทรศัพท์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3,103.29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14,083.06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ค่าบริการไปรษณีย์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4,141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21,325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ค่าบริการสื่อสารและโทรคมนาคม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1,262.6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41,411.2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47,000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6.38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lastRenderedPageBreak/>
                          <w:t>รวมค่าสาธารณูปโภค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55,326.02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616,888.09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655,000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740,000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124,918.02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1,870,063.95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2,449,623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2,525,000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ครุภัณฑ์สำนักงาน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เก้าอี้พนักงานเทศบาล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2,500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ค่าจัดซื้อตู้กระจกแบบบานเลื่อน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ค่าจัดซื้อตู้เหล็กทึบ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ตู้เก็บเอกสาร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23,000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ตู้เอสารแบบบานเปิดกระจกเลื่อน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โต๊ะทำงาน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โต๊ะพนักงานเทศบาล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ครุภัณฑ์ยานพาหนะและขนส่ง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รถบรรทุก(ดีเซล)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787,000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ครุภัณฑ์คอมพิวเตอร์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ค่าจัดซื้อคอมพิวเตอร์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30,720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16,900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ค่าจัดซื้อเครื่องสำรองไฟฟ้า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2,000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ค่าจัดซื้อจอภาพ </w:t>
                        </w: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LCD </w:t>
                        </w: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หรือ </w:t>
                        </w: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LED </w:t>
                        </w: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ขนาดไม่น้อยกว่า </w:t>
                        </w: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18 </w:t>
                        </w: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นิ้ว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3,700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เครือง</w:t>
                        </w:r>
                        <w:proofErr w:type="spellEnd"/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คอมพิวเตอร์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เครื่องพิมพ์สี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26,000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ค่าบำรุงรักษาและปรับปรุงครุภัณฑ์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lastRenderedPageBreak/>
                          <w:t>รวมค่าครุภัณฑ์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36,420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40,900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860,500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88,000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รวมงบลงทุน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36,420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40,900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860,500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88,000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รวมงานบริหารงานคลัง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327,278.02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3,535,907.95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5,953,663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4,989,580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รวมแผนงานบริหารงานทั่วไป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327,278.02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3,535,907.95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5,953,663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EC694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4,989,580</w:t>
                        </w:r>
                      </w:p>
                    </w:tc>
                  </w:tr>
                  <w:tr w:rsidR="00EC6945" w:rsidRPr="00EC6945" w:rsidTr="00EC6945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EC6945" w:rsidRPr="00EC6945" w:rsidRDefault="00EC6945" w:rsidP="00EC694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C6945" w:rsidRPr="00EC6945" w:rsidRDefault="00EC6945" w:rsidP="00EC6945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EC6945" w:rsidRPr="00EC6945" w:rsidRDefault="00EC6945" w:rsidP="00EC6945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167" w:type="pct"/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EC6945" w:rsidRPr="00EC6945" w:rsidTr="0035107C">
        <w:trPr>
          <w:tblCellSpacing w:w="0" w:type="dxa"/>
        </w:trPr>
        <w:tc>
          <w:tcPr>
            <w:tcW w:w="4813" w:type="pct"/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167" w:type="pct"/>
            <w:vAlign w:val="center"/>
            <w:hideMark/>
          </w:tcPr>
          <w:p w:rsidR="00EC6945" w:rsidRPr="00EC6945" w:rsidRDefault="00EC6945" w:rsidP="00EC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0DFD" w:rsidRPr="00B60DFD" w:rsidTr="0035107C">
        <w:trPr>
          <w:tblCellSpacing w:w="0" w:type="dxa"/>
        </w:trPr>
        <w:tc>
          <w:tcPr>
            <w:tcW w:w="4813" w:type="pct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4469"/>
            </w:tblGrid>
            <w:tr w:rsidR="00B60DFD" w:rsidRPr="00B60DFD" w:rsidTr="00B60DFD">
              <w:tc>
                <w:tcPr>
                  <w:tcW w:w="0" w:type="auto"/>
                  <w:hideMark/>
                </w:tcPr>
                <w:tbl>
                  <w:tblPr>
                    <w:tblW w:w="1444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4"/>
                    <w:gridCol w:w="134"/>
                    <w:gridCol w:w="134"/>
                    <w:gridCol w:w="6251"/>
                    <w:gridCol w:w="1417"/>
                    <w:gridCol w:w="1418"/>
                    <w:gridCol w:w="1417"/>
                    <w:gridCol w:w="1276"/>
                    <w:gridCol w:w="850"/>
                    <w:gridCol w:w="284"/>
                    <w:gridCol w:w="1134"/>
                  </w:tblGrid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งานป้องกันภัยฝ่ายพลเรือนและระงับอัคคีภัย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ค่าตอบแทนผู้ปฏิบัติราชการอันเป็นประโยชน์แก่องค์กรปกครองส่วนท้องถิ่น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263,800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รวมค่าตอบแทน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263,800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ค่าใช้จ่ายเพื่อป้องกันและบรรเทาความเดือดร้อนของประชาชน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152,723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โครงการแก้ไขปัญหาความเดือนร้อนของประชาชนที่เกิดจากสาธารณภัยต่าง</w:t>
                        </w: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ๆ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โครงการขับขี่ปลอดภัย ช่วงเทศกาล วันหยุดราชการ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29,550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โครงการขับขี่ปลอดภัย ช่วงเทศกาล วันหยุดราชการ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โครงการฝึกอบรมพัฒนาการปฏิบัติงานหน่วยกู้ชีพ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โครงการส่งเสริมศักยภาพใน</w:t>
                        </w:r>
                        <w:proofErr w:type="spellStart"/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การปฏฺิบัติ</w:t>
                        </w:r>
                        <w:proofErr w:type="spellEnd"/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งานของอาสาสมัครป้องกันภัยฝ่ายพลเรือน</w:t>
                        </w: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(</w:t>
                        </w: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อปพร.)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</w:t>
                        </w:r>
                        <w:proofErr w:type="spellStart"/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สนับสนุ</w:t>
                        </w:r>
                        <w:proofErr w:type="spellEnd"/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การ</w:t>
                        </w:r>
                        <w:proofErr w:type="spellStart"/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ปฎิบัติงาน</w:t>
                        </w:r>
                        <w:proofErr w:type="spellEnd"/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ของ อปพร. หน่วยกู้ชีพ (</w:t>
                        </w: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EMS)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10,186.4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โครงการสนับสนุนการปฏิบัติงาน หน่วยกู้ชีพ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192,459.4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250,000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วัสดุยานพาหนะและขนส่ง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28,700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-11.11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วัสดุเครื่องแต่งกาย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วัสดุเครื่องดับเพลิง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29,585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รวมค่าวัสดุ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58,285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115,000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110,000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514,544.4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295,000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410,000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ครุภัณฑ์ยานพาหนะและขนส่ง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รถยนต์บรรทุกน้ำดับเพลิง แบบอเนกประสงค์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2,000,000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ครุภัณฑ์ก่อสร้าง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เลื่อยยนต์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23,000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ครุภัณฑ์วิทยาศาสตร์หรือการแพทย์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ครุภัณฑ์ทางการแพทย์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19,795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ค่าบำรุงรักษาและปรับปรุงครุภัณฑ์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14,755.31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รวมค่าครุภัณฑ์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57,550.31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2,000,000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รวมงบลงทุน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57,550.31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2,000,000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รวมงานป้องกันภัยฝ่ายพลเรือนและระงับอัคคีภัย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572,094.71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375,000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2,410,000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รวมแผนงานการรักษาความสงบภายใน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572,094.71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375,000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60DFD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2,410,000</w:t>
                        </w:r>
                      </w:p>
                    </w:tc>
                  </w:tr>
                  <w:tr w:rsidR="00B60DFD" w:rsidRPr="00B60DFD" w:rsidTr="00B60DFD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hideMark/>
                      </w:tcPr>
                      <w:p w:rsidR="00B60DFD" w:rsidRPr="00B60DFD" w:rsidRDefault="00B60DFD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B60DFD" w:rsidRPr="00B60DFD" w:rsidRDefault="00B60DFD" w:rsidP="00B60DFD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60DFD" w:rsidRPr="00B60DFD" w:rsidRDefault="00B60DFD" w:rsidP="00B60DFD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B60DFD" w:rsidRPr="00B60DFD" w:rsidRDefault="00B60DFD" w:rsidP="00B60DFD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167" w:type="pct"/>
            <w:vAlign w:val="center"/>
            <w:hideMark/>
          </w:tcPr>
          <w:p w:rsidR="00B60DFD" w:rsidRPr="00B60DFD" w:rsidRDefault="00B60DFD" w:rsidP="00B60DFD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B60DFD" w:rsidRPr="00B60DFD" w:rsidTr="0035107C">
        <w:trPr>
          <w:tblCellSpacing w:w="0" w:type="dxa"/>
        </w:trPr>
        <w:tc>
          <w:tcPr>
            <w:tcW w:w="4813" w:type="pct"/>
            <w:vAlign w:val="center"/>
            <w:hideMark/>
          </w:tcPr>
          <w:p w:rsidR="00B60DFD" w:rsidRPr="00B60DFD" w:rsidRDefault="00B60DFD" w:rsidP="00B60DFD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167" w:type="pct"/>
            <w:vAlign w:val="center"/>
            <w:hideMark/>
          </w:tcPr>
          <w:p w:rsidR="00B60DFD" w:rsidRPr="00B60DFD" w:rsidRDefault="00B60DFD" w:rsidP="00B6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6054" w:rsidRPr="00CA6054" w:rsidTr="0035107C">
        <w:trPr>
          <w:tblCellSpacing w:w="0" w:type="dxa"/>
        </w:trPr>
        <w:tc>
          <w:tcPr>
            <w:tcW w:w="4813" w:type="pct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4469"/>
            </w:tblGrid>
            <w:tr w:rsidR="00CA6054" w:rsidRPr="00CA6054" w:rsidTr="00CA6054">
              <w:tc>
                <w:tcPr>
                  <w:tcW w:w="0" w:type="auto"/>
                  <w:hideMark/>
                </w:tcPr>
                <w:tbl>
                  <w:tblPr>
                    <w:tblW w:w="1444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4"/>
                    <w:gridCol w:w="134"/>
                    <w:gridCol w:w="134"/>
                    <w:gridCol w:w="6251"/>
                    <w:gridCol w:w="1417"/>
                    <w:gridCol w:w="1418"/>
                    <w:gridCol w:w="1417"/>
                    <w:gridCol w:w="1276"/>
                    <w:gridCol w:w="850"/>
                    <w:gridCol w:w="284"/>
                    <w:gridCol w:w="1134"/>
                  </w:tblGrid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งานระดับก่อนวัยเรียนและประถมศึกษา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ค่าใช้จ่ายบริหารสถานศึกษา (อาหารกลางวัน)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470,400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364,000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โครงการจัดสร้างซุ้มเฉลิมพระเกียรติ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220,000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โครงการสนับสนุนการพัฒนาการศึกษาศูนย์พัฒนาเด็กเล็ก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6,654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โครงการสนับสนุนค่าใช้จ่ายการบริหารสถานศึกษา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498,100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477,054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584,000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498,100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ค่าอาหารเสริม (นม)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1,933,002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1,988,270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2.01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2,028,180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ค่าอาหารกลางวันเด็กนักเรียน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30,316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รวมค่าวัสดุ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30,316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1,933,002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1,988,270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2,028,180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30,316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2,410,056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2,572,270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2,526,280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ครุภัณฑ์วิทยาศาสตร์หรือการแพทย์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เครื่องชั่งน้ำหนัก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ครุภัณฑ์งานบ้านงานครัว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ตู้เก็บอุปกรณ์เครื่องครัว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lastRenderedPageBreak/>
                          <w:t>รวมค่าครุภัณฑ์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รวมงบลงทุน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เงินอุดหนุนส่วนราชการ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3,946,400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4,092,800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1.25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4,144,000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รวมเงินอุดหนุน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3,946,400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4,092,800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4,144,000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รวมงบเงินอุดหนุน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3,946,400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4,092,800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4,144,000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รวมงานระดับก่อนวัยเรียนและประถมศึกษา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30,316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6,356,456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6,675,070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6,682,280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งานศึกษาไม่กำหนดระดับ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19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85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251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โครงการวันเด็กแห่งชาติ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200,000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200,000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200,000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รวมงานศึกษาไม่กำหนดระดับ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200,000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รวมแผนงานการศึกษา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30,316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6,356,456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6,675,070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A6054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6,882,280</w:t>
                        </w:r>
                      </w:p>
                    </w:tc>
                  </w:tr>
                  <w:tr w:rsidR="00CA6054" w:rsidRPr="00CA6054" w:rsidTr="00CA6054">
                    <w:trPr>
                      <w:trHeight w:val="360"/>
                    </w:trPr>
                    <w:tc>
                      <w:tcPr>
                        <w:tcW w:w="6653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CA6054" w:rsidRPr="00CA6054" w:rsidRDefault="00CA6054" w:rsidP="00CA6054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A6054" w:rsidRPr="00CA6054" w:rsidRDefault="00CA6054" w:rsidP="00CA6054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CA6054" w:rsidRPr="00CA6054" w:rsidRDefault="00CA6054" w:rsidP="00CA6054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167" w:type="pct"/>
            <w:vAlign w:val="center"/>
            <w:hideMark/>
          </w:tcPr>
          <w:p w:rsidR="00CA6054" w:rsidRPr="00CA6054" w:rsidRDefault="00CA6054" w:rsidP="00CA6054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CA6054" w:rsidRPr="00CA6054" w:rsidTr="0035107C">
        <w:trPr>
          <w:tblCellSpacing w:w="0" w:type="dxa"/>
        </w:trPr>
        <w:tc>
          <w:tcPr>
            <w:tcW w:w="4813" w:type="pct"/>
            <w:vAlign w:val="center"/>
            <w:hideMark/>
          </w:tcPr>
          <w:p w:rsidR="00CA6054" w:rsidRPr="00CA6054" w:rsidRDefault="00CA6054" w:rsidP="00CA6054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167" w:type="pct"/>
            <w:vAlign w:val="center"/>
            <w:hideMark/>
          </w:tcPr>
          <w:p w:rsidR="00CA6054" w:rsidRPr="00CA6054" w:rsidRDefault="00CA6054" w:rsidP="00CA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5107C" w:rsidRDefault="0035107C" w:rsidP="0035107C">
      <w:pPr>
        <w:rPr>
          <w:rFonts w:asciiTheme="minorHAnsi" w:hAnsiTheme="minorHAnsi" w:cstheme="minorBidi"/>
        </w:rPr>
      </w:pPr>
    </w:p>
    <w:p w:rsidR="00547675" w:rsidRDefault="00547675" w:rsidP="0035107C">
      <w:pPr>
        <w:rPr>
          <w:rFonts w:asciiTheme="minorHAnsi" w:hAnsiTheme="minorHAnsi" w:cstheme="minorBidi"/>
        </w:rPr>
      </w:pPr>
    </w:p>
    <w:tbl>
      <w:tblPr>
        <w:tblW w:w="14499" w:type="dxa"/>
        <w:tblCellMar>
          <w:left w:w="0" w:type="dxa"/>
          <w:right w:w="0" w:type="dxa"/>
        </w:tblCellMar>
        <w:tblLook w:val="04A0"/>
      </w:tblPr>
      <w:tblGrid>
        <w:gridCol w:w="138"/>
        <w:gridCol w:w="137"/>
        <w:gridCol w:w="6428"/>
        <w:gridCol w:w="1417"/>
        <w:gridCol w:w="1418"/>
        <w:gridCol w:w="1417"/>
        <w:gridCol w:w="1276"/>
        <w:gridCol w:w="850"/>
        <w:gridCol w:w="284"/>
        <w:gridCol w:w="1134"/>
      </w:tblGrid>
      <w:tr w:rsidR="0035107C" w:rsidRPr="0035107C" w:rsidTr="00547675">
        <w:trPr>
          <w:trHeight w:val="360"/>
        </w:trPr>
        <w:tc>
          <w:tcPr>
            <w:tcW w:w="6703" w:type="dxa"/>
            <w:gridSpan w:val="3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lastRenderedPageBreak/>
              <w:t>แผนงานสาธารณสุข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5107C" w:rsidRPr="0035107C" w:rsidTr="00547675">
        <w:trPr>
          <w:trHeight w:val="360"/>
        </w:trPr>
        <w:tc>
          <w:tcPr>
            <w:tcW w:w="6703" w:type="dxa"/>
            <w:gridSpan w:val="3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2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งานบริการสาธารณสุขและงานสาธารณสุขอื่น</w:t>
            </w:r>
          </w:p>
        </w:tc>
        <w:tc>
          <w:tcPr>
            <w:tcW w:w="1417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5107C" w:rsidRPr="0035107C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2" w:type="dxa"/>
            <w:gridSpan w:val="2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งบดำเนินงาน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5107C" w:rsidRPr="0035107C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2" w:type="dxa"/>
            <w:gridSpan w:val="2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2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ค่าวัสดุ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5107C" w:rsidRPr="0035107C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วัสดุยานพาหนะและขนส่ง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3,396.78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20,000</w:t>
            </w:r>
          </w:p>
        </w:tc>
      </w:tr>
      <w:tr w:rsidR="0035107C" w:rsidRPr="0035107C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วัสดุเครื่องแต่งกาย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30,000</w:t>
            </w:r>
          </w:p>
        </w:tc>
      </w:tr>
      <w:tr w:rsidR="0035107C" w:rsidRPr="0035107C" w:rsidTr="00547675">
        <w:trPr>
          <w:trHeight w:val="360"/>
        </w:trPr>
        <w:tc>
          <w:tcPr>
            <w:tcW w:w="6703" w:type="dxa"/>
            <w:gridSpan w:val="3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รวมค่าวัสดุ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33,396.78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50,000</w:t>
            </w:r>
          </w:p>
        </w:tc>
      </w:tr>
      <w:tr w:rsidR="0035107C" w:rsidRPr="0035107C" w:rsidTr="00547675">
        <w:trPr>
          <w:trHeight w:val="360"/>
        </w:trPr>
        <w:tc>
          <w:tcPr>
            <w:tcW w:w="6703" w:type="dxa"/>
            <w:gridSpan w:val="3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รวมงบดำเนินงาน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33,396.78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50,000</w:t>
            </w:r>
          </w:p>
        </w:tc>
      </w:tr>
      <w:tr w:rsidR="0035107C" w:rsidRPr="0035107C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2" w:type="dxa"/>
            <w:gridSpan w:val="2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งบเงินอุดหนุน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5107C" w:rsidRPr="0035107C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2" w:type="dxa"/>
            <w:gridSpan w:val="2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2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เงินอุดหนุน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5107C" w:rsidRPr="0035107C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เงินอุดหนุนส่วนราชการ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-100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</w:tr>
      <w:tr w:rsidR="0035107C" w:rsidRPr="0035107C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เงินอุดหนุนเอกชน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75,000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-50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37,500</w:t>
            </w:r>
          </w:p>
        </w:tc>
      </w:tr>
      <w:tr w:rsidR="0035107C" w:rsidRPr="0035107C" w:rsidTr="00547675">
        <w:trPr>
          <w:trHeight w:val="360"/>
        </w:trPr>
        <w:tc>
          <w:tcPr>
            <w:tcW w:w="6703" w:type="dxa"/>
            <w:gridSpan w:val="3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รวมเงินอุดหนุน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35,000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95,000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37,500</w:t>
            </w:r>
          </w:p>
        </w:tc>
      </w:tr>
      <w:tr w:rsidR="0035107C" w:rsidRPr="0035107C" w:rsidTr="00547675">
        <w:trPr>
          <w:trHeight w:val="360"/>
        </w:trPr>
        <w:tc>
          <w:tcPr>
            <w:tcW w:w="6703" w:type="dxa"/>
            <w:gridSpan w:val="3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รวมงบเงินอุดหนุน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35,000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95,000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37,500</w:t>
            </w:r>
          </w:p>
        </w:tc>
      </w:tr>
      <w:tr w:rsidR="0035107C" w:rsidRPr="0035107C" w:rsidTr="00547675">
        <w:trPr>
          <w:trHeight w:val="360"/>
        </w:trPr>
        <w:tc>
          <w:tcPr>
            <w:tcW w:w="6703" w:type="dxa"/>
            <w:gridSpan w:val="3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รวมงานบริการสาธารณสุขและงานสาธารณสุขอื่น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68,396.78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145,000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87,500</w:t>
            </w:r>
          </w:p>
        </w:tc>
      </w:tr>
      <w:tr w:rsidR="0035107C" w:rsidRPr="0035107C" w:rsidTr="00547675">
        <w:trPr>
          <w:trHeight w:val="360"/>
        </w:trPr>
        <w:tc>
          <w:tcPr>
            <w:tcW w:w="6703" w:type="dxa"/>
            <w:gridSpan w:val="3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รวมแผนงานสาธารณสุข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68,396.78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145,000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35107C" w:rsidRPr="0035107C" w:rsidRDefault="0035107C" w:rsidP="00351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107C" w:rsidRPr="00547675" w:rsidRDefault="00547675" w:rsidP="00547675">
            <w:pPr>
              <w:spacing w:after="0" w:line="240" w:lineRule="auto"/>
              <w:jc w:val="right"/>
              <w:rPr>
                <w:rFonts w:ascii="Times New Roman" w:eastAsia="Times New Roman" w:hAnsi="Times New Roman" w:cstheme="minorBidi"/>
                <w:sz w:val="20"/>
                <w:szCs w:val="20"/>
              </w:rPr>
            </w:pPr>
            <w:r w:rsidRPr="0035107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87,500</w:t>
            </w:r>
          </w:p>
        </w:tc>
      </w:tr>
    </w:tbl>
    <w:p w:rsidR="0035107C" w:rsidRDefault="0035107C" w:rsidP="0035107C">
      <w:pPr>
        <w:rPr>
          <w:rFonts w:asciiTheme="minorHAnsi" w:hAnsiTheme="minorHAnsi" w:cstheme="minorBidi"/>
        </w:rPr>
      </w:pPr>
    </w:p>
    <w:tbl>
      <w:tblPr>
        <w:tblW w:w="14641" w:type="dxa"/>
        <w:tblCellMar>
          <w:left w:w="0" w:type="dxa"/>
          <w:right w:w="0" w:type="dxa"/>
        </w:tblCellMar>
        <w:tblLook w:val="04A0"/>
      </w:tblPr>
      <w:tblGrid>
        <w:gridCol w:w="134"/>
        <w:gridCol w:w="134"/>
        <w:gridCol w:w="134"/>
        <w:gridCol w:w="6442"/>
        <w:gridCol w:w="1276"/>
        <w:gridCol w:w="1418"/>
        <w:gridCol w:w="1417"/>
        <w:gridCol w:w="1276"/>
        <w:gridCol w:w="850"/>
        <w:gridCol w:w="284"/>
        <w:gridCol w:w="1276"/>
      </w:tblGrid>
      <w:tr w:rsidR="00547675" w:rsidRPr="00547675" w:rsidTr="00547675">
        <w:trPr>
          <w:trHeight w:val="360"/>
        </w:trPr>
        <w:tc>
          <w:tcPr>
            <w:tcW w:w="6844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แผนงานสังคมสงเคราะห์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47675" w:rsidRPr="00547675" w:rsidTr="00547675">
        <w:trPr>
          <w:trHeight w:val="360"/>
        </w:trPr>
        <w:tc>
          <w:tcPr>
            <w:tcW w:w="6844" w:type="dxa"/>
            <w:gridSpan w:val="4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2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งานสวัสดิการสังคมและสังคมสงเคราะห์</w:t>
            </w:r>
          </w:p>
        </w:tc>
        <w:tc>
          <w:tcPr>
            <w:tcW w:w="1276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47675" w:rsidRPr="00547675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0" w:type="dxa"/>
            <w:gridSpan w:val="3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งบดำเนินงาน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47675" w:rsidRPr="00547675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710" w:type="dxa"/>
            <w:gridSpan w:val="3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2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ค่าใช้สอย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47675" w:rsidRPr="00547675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76" w:type="dxa"/>
            <w:gridSpan w:val="2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</w:tr>
      <w:tr w:rsidR="00547675" w:rsidRPr="00547675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42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ค่าใช้จ่ายสำหรับการก่อสร้าง</w:t>
            </w: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 xml:space="preserve"> </w:t>
            </w: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ซ่อมแซมที่อยู่อาศัยให้</w:t>
            </w:r>
            <w:proofErr w:type="spellStart"/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กับผุ้</w:t>
            </w:r>
            <w:proofErr w:type="spellEnd"/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ยากไร้และผู้ด้อยโอกาส ตามโครงการบ้านท้องถิ่นไทย</w:t>
            </w: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 xml:space="preserve"> </w:t>
            </w: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 xml:space="preserve">เทิดไท้องค์ราชัน </w:t>
            </w: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 xml:space="preserve">84 </w:t>
            </w: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พรรษา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-100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</w:tr>
      <w:tr w:rsidR="00547675" w:rsidRPr="00547675" w:rsidTr="00547675">
        <w:trPr>
          <w:trHeight w:val="360"/>
        </w:trPr>
        <w:tc>
          <w:tcPr>
            <w:tcW w:w="0" w:type="auto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9A9A9"/>
              <w:left w:val="nil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42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 xml:space="preserve">โครงการบ้านท้องถิ่นไทย เทิดไท้องค์ราชัน </w:t>
            </w: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 xml:space="preserve">84 </w:t>
            </w: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  <w:cs/>
              </w:rPr>
              <w:t>พรรษา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36,000</w:t>
            </w:r>
          </w:p>
        </w:tc>
      </w:tr>
      <w:tr w:rsidR="00547675" w:rsidRPr="00547675" w:rsidTr="00547675">
        <w:trPr>
          <w:trHeight w:val="360"/>
        </w:trPr>
        <w:tc>
          <w:tcPr>
            <w:tcW w:w="6844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รวมค่าใช้สอย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36,000</w:t>
            </w:r>
          </w:p>
        </w:tc>
      </w:tr>
      <w:tr w:rsidR="00547675" w:rsidRPr="00547675" w:rsidTr="00547675">
        <w:trPr>
          <w:trHeight w:val="360"/>
        </w:trPr>
        <w:tc>
          <w:tcPr>
            <w:tcW w:w="6844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รวมงบดำเนินงาน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36,000</w:t>
            </w:r>
          </w:p>
        </w:tc>
      </w:tr>
      <w:tr w:rsidR="00547675" w:rsidRPr="00547675" w:rsidTr="00547675">
        <w:trPr>
          <w:trHeight w:val="360"/>
        </w:trPr>
        <w:tc>
          <w:tcPr>
            <w:tcW w:w="6844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รวมงานสวัสดิการสังคมและสังคมสงเคราะห์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8" w:space="0" w:color="A9A9A9"/>
              <w:left w:val="nil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36,000</w:t>
            </w:r>
          </w:p>
        </w:tc>
      </w:tr>
      <w:tr w:rsidR="00547675" w:rsidRPr="00547675" w:rsidTr="00547675">
        <w:trPr>
          <w:trHeight w:val="360"/>
        </w:trPr>
        <w:tc>
          <w:tcPr>
            <w:tcW w:w="6844" w:type="dxa"/>
            <w:gridSpan w:val="4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  <w:cs/>
              </w:rPr>
              <w:t>รวมแผนงานสังคมสงเคราะห์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single" w:sz="8" w:space="0" w:color="A9A9A9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50" w:type="dxa"/>
            <w:tcBorders>
              <w:top w:val="single" w:sz="8" w:space="0" w:color="A9A9A9"/>
              <w:left w:val="single" w:sz="8" w:space="0" w:color="A9A9A9"/>
              <w:bottom w:val="single" w:sz="8" w:space="0" w:color="A9A9A9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</w:pPr>
            <w:r w:rsidRPr="00547675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47675" w:rsidRDefault="00547675" w:rsidP="0035107C">
      <w:pPr>
        <w:rPr>
          <w:rFonts w:asciiTheme="minorHAnsi" w:hAnsiTheme="minorHAnsi" w:cstheme="minorBidi"/>
        </w:rPr>
      </w:pPr>
    </w:p>
    <w:tbl>
      <w:tblPr>
        <w:tblW w:w="538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4611"/>
        <w:gridCol w:w="416"/>
      </w:tblGrid>
      <w:tr w:rsidR="00547675" w:rsidRPr="00547675" w:rsidTr="00547675">
        <w:trPr>
          <w:tblCellSpacing w:w="0" w:type="dxa"/>
        </w:trPr>
        <w:tc>
          <w:tcPr>
            <w:tcW w:w="4437" w:type="pct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4611"/>
            </w:tblGrid>
            <w:tr w:rsidR="00547675" w:rsidRPr="00547675" w:rsidTr="00547675">
              <w:tc>
                <w:tcPr>
                  <w:tcW w:w="0" w:type="auto"/>
                  <w:hideMark/>
                </w:tcPr>
                <w:tbl>
                  <w:tblPr>
                    <w:tblW w:w="14591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4"/>
                    <w:gridCol w:w="134"/>
                    <w:gridCol w:w="134"/>
                    <w:gridCol w:w="6392"/>
                    <w:gridCol w:w="1276"/>
                    <w:gridCol w:w="1418"/>
                    <w:gridCol w:w="1417"/>
                    <w:gridCol w:w="1276"/>
                    <w:gridCol w:w="850"/>
                    <w:gridCol w:w="284"/>
                    <w:gridCol w:w="1276"/>
                  </w:tblGrid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แผนงานเคหะและชุมชน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งานบริหารทั่วไปเกี่ยวกับเคหะและชุมชน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งบบุคลากร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เงินเดือน (ฝ่ายประจำ)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เงินเดือนพนักงาน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86,900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517,299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535,000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17.57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629,000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เงินเพิ่มต่าง ๆ ของพนักงาน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1,660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3,580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24,000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เงินประจำตำแหน่ง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1,120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42,000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42,000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ค่าตอบแทนพนักงานจ้าง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103,220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709,608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1,190,000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-8.88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1,084,380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เงินเพิ่มต่าง ๆของพนักงานจ้าง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30,940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212,494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178,140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-5.69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168,000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รวมเงินเดือน (ฝ่ายประจำ)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222,720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1,444,101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1,945,140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1,947,380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รวมงบบุคลากร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222,720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1,444,101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1,945,140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1,947,380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ค่าตอบแทนผู้ปฏิบัติราชการอันเป็นประโยชน์แก่องค์กรปกครองส่วนท้องถิ่น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ค่าตอบแทนการปฏิบัติงานนอกเวลาราชการ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2,080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31,240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ค่าเช่าบ้าน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4,800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31,200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เงินช่วยเหลือการศึกษาบุตร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เงินช่วยเหลือค่ารักษาพยาบาล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1,850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รวมค่าตอบแทน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8,730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62,440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130,000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รายจ่ายเพื่อให้ได้มาซึ่งบริการ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212,175.43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418,000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-40.19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250,000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ค่าใช้จ่ายในการเดินทางไปราชการ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960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ค่าบำรุงรักษาและซ่อมแซม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262,040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475,175.43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538,000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350,000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วัสดุสำนักงาน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16,498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34,206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-14.29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วัสดุไฟฟ้าและวิทยุ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148,390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วัสดุงานบ้านงานครัว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2,668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วัสดุก่อสร้าง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6,605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203,492.78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-37.5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250,000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วัสดุยานพาหนะและขนส่ง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3,830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57,238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105,000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-52.38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วัสดุคอมพิวเตอร์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3,024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34,423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วัสดุอื่น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58,800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รวมค่าวัสดุ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29,957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539,217.78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530,000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38,687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1,076,833.21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1,468,000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1,000,000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ครุภัณฑ์สำนักงาน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ค่าจัดซื้อเครื่องปรับอากาศ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ค่าจัดซื้อตู้กระจกแบบบานเลื่อน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ตู้เก็บเอกสาร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18,000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ครุภัณฑ์การเกษตร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ปั๊มน้ำ</w:t>
                        </w:r>
                        <w:proofErr w:type="spellStart"/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ซับเมิรส์</w:t>
                        </w:r>
                        <w:proofErr w:type="spellEnd"/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 ขนาด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3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แรงม้า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43,000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ครุภัณฑ์ไฟฟ้าและวิทยุ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ปั้มน้ำ</w:t>
                        </w:r>
                        <w:proofErr w:type="spellStart"/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ซับเมิร์ส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41,000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ครุภัณฑ์โฆษณาและเผยแพร่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ค่าจัดซื้อกล้องดิจิตอล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9,900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ครุภัณฑ์คอมพิวเตอร์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ค่าจัดซื้อคอมพิวเตอร์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17,900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ค่าจัดซื้อเครื่องพิมพ์ สำหรับการะดาษ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A3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7,500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ค่าจัดซื้อเครื่องสำรองไฟฟ้า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3,400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ครุภัณฑ์อื่น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จัดซื้อปั้ม</w:t>
                        </w:r>
                        <w:proofErr w:type="spellStart"/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ซับเมิรส์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44,500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ค่าบำรุงรักษาและปรับปรุงครุภัณฑ์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28,735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195,836.48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250,000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รวมค่าครุภัณฑ์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48,735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285,036.48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334,000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168,000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รวมงบลงทุน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48,735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285,036.48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334,000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168,000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เงินอุดหนุนส่วนราชการ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รวมงานบริหารทั่วไปเกี่ยวกับเคหะและชุมชน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310,142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2,845,970.69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3,787,140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3,115,380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งานไฟฟ้าถนน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งบลงทุน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ค่าครุภัณฑ์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ครุภัณฑ์ก่อสร้าง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เครื่องตบดิน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ครุภัณฑ์ไฟฟ้าและวิทยุ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เครื่องกำเนิดไฟฟ้า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126,000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รวมค่าครุภัณฑ์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146,000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ค่าที่ดินและสิ่งก่อสร้าง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ค่าก่อสร้างสิ่งสาธารณูปโภค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โครงการก่อสร้างถนนคอนกรีตเสริมเหล็กซอยบ้าน</w:t>
                        </w:r>
                        <w:proofErr w:type="spellStart"/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ยายวร</w:t>
                        </w:r>
                        <w:proofErr w:type="spellEnd"/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 หมูที่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3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บ้านหินช้าง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โครงการก่อสร้างถนนคอนกรีตเสริมเหล็กพร้อมคูระบายน้ำซอยหลังโรงคลุมขนส่งสุดารัตน์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หมู่ที่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1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บ้านปากคลอง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980,000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โครงการก่อสร้างห้องน้ำสาธารณะบริเวณข้างสนามกีฬา หมู่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4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บ้านเกาะสินไห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242,000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โครงการขยายเขตระบบไฟฟ้าสาธารณะบริเวณแหลมสิงห์ถึงบ้านบังแอน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หมู่ที่ ๔ บ้านปากคลอง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73,000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โครงการขุดลอกคูระบายน้ำ หมู่ที่ ๑ บ้านปากคลอง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154,500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โครงการปรับปรุงซ่อมแซมสะพานทางเดินเท้าคอนกรีตเสริมเหล็ก หมู่ที่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4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บ้านเกาะสินไห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โครงการปรับปรุงบ่อน้ำตื้น หมู่ที่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6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บ้านเกาะเหลา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โครงการปรับปรุงศาลาอเนกประสงค์บริเวณเทศบาลปากน้ำเท่าเรือ หมู่ที่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5 </w:t>
                        </w: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บ้านเขานางหงส์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220,000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รวมค่าที่ดินและสิ่งก่อสร้าง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227,500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242,000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2,180,000</w:t>
                        </w:r>
                      </w:p>
                    </w:tc>
                  </w:tr>
                  <w:tr w:rsidR="00547675" w:rsidRPr="00547675" w:rsidTr="00547675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รวมงบลงทุน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227,500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242,000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547675" w:rsidRPr="00547675" w:rsidRDefault="00547675" w:rsidP="00547675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47675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2,326,000</w:t>
                        </w:r>
                      </w:p>
                    </w:tc>
                  </w:tr>
                </w:tbl>
                <w:p w:rsidR="00547675" w:rsidRPr="00547675" w:rsidRDefault="00547675" w:rsidP="00547675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547675" w:rsidRPr="00547675" w:rsidRDefault="00547675" w:rsidP="00547675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563" w:type="pct"/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547675" w:rsidRPr="00547675" w:rsidTr="00547675">
        <w:trPr>
          <w:tblCellSpacing w:w="0" w:type="dxa"/>
        </w:trPr>
        <w:tc>
          <w:tcPr>
            <w:tcW w:w="4437" w:type="pct"/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563" w:type="pct"/>
            <w:vAlign w:val="center"/>
            <w:hideMark/>
          </w:tcPr>
          <w:p w:rsidR="00547675" w:rsidRPr="00547675" w:rsidRDefault="00547675" w:rsidP="00547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47675" w:rsidRDefault="00547675" w:rsidP="0035107C">
      <w:pPr>
        <w:rPr>
          <w:rFonts w:asciiTheme="minorHAnsi" w:hAnsiTheme="minorHAnsi" w:cstheme="minorBidi"/>
        </w:rPr>
      </w:pPr>
    </w:p>
    <w:tbl>
      <w:tblPr>
        <w:tblW w:w="538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036"/>
        <w:gridCol w:w="6"/>
      </w:tblGrid>
      <w:tr w:rsidR="00AD2228" w:rsidRPr="00AD2228" w:rsidTr="00AD2228">
        <w:trPr>
          <w:tblCellSpacing w:w="0" w:type="dxa"/>
        </w:trPr>
        <w:tc>
          <w:tcPr>
            <w:tcW w:w="4531" w:type="pct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036"/>
            </w:tblGrid>
            <w:tr w:rsidR="00AD2228" w:rsidRPr="00AD2228" w:rsidTr="00AD2228">
              <w:tc>
                <w:tcPr>
                  <w:tcW w:w="0" w:type="auto"/>
                  <w:hideMark/>
                </w:tcPr>
                <w:tbl>
                  <w:tblPr>
                    <w:tblW w:w="1501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4"/>
                    <w:gridCol w:w="134"/>
                    <w:gridCol w:w="134"/>
                    <w:gridCol w:w="6392"/>
                    <w:gridCol w:w="1276"/>
                    <w:gridCol w:w="1418"/>
                    <w:gridCol w:w="1417"/>
                    <w:gridCol w:w="1276"/>
                    <w:gridCol w:w="850"/>
                    <w:gridCol w:w="284"/>
                    <w:gridCol w:w="1701"/>
                  </w:tblGrid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แผนงานสร้างความเข้มแข็งของชุมชน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งานส่งเสริมและสนับสนุนความเข้มแข็งชุมชน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ค่าใช้จ่ายในการจ้างนักเรียน</w:t>
                        </w: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นักศึกษา</w:t>
                        </w:r>
                        <w:proofErr w:type="spellStart"/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ปฎิบัติงาน</w:t>
                        </w:r>
                        <w:proofErr w:type="spellEnd"/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ในช่วงปิดภาคเรียนและวันหยุด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48,600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ค่าใช้จ่ายในการจ้างนักเรียน</w:t>
                        </w: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นักศึกษาปฏิบัติงานในช่วงปิดภาคเรียนและวันหยุด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โครงการจัดทำเวทีประชาคมเพื่อการจัดทำแผนพัฒนาเทศบาลและการจัดทำแผนชุมชน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39,793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โครงการชุมชนอุ่นใจได้ลูกหลานกลับคืน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โครงการป้องกันและแก้ไขปัญหายาเสพติด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โครงการส่งเสริมสนับสนุนการดำเนินงานตามหลักปรัชญาเศรษฐกิจพอเพียง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โครงการส่งเสริมสนับสนุนการดำเนินงานตามหลักปรัชญาเศรษฐกิจพอเพียง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94,393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190,000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230,000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94,393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190,000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230,000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เงินอุดหนุนส่วนราชการ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รวมงานส่งเสริมและสนับสนุนความเข้มแข็งชุมชน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184,393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320,000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รวมแผนงานสร้างความเข้มแข็งของชุมชน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184,393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320,000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D2228" w:rsidRPr="00AD2228" w:rsidRDefault="00AD2228" w:rsidP="00AD222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469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AD2228" w:rsidRPr="00AD2228" w:rsidTr="00AD2228">
        <w:trPr>
          <w:tblCellSpacing w:w="0" w:type="dxa"/>
        </w:trPr>
        <w:tc>
          <w:tcPr>
            <w:tcW w:w="4531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469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47675" w:rsidRDefault="00547675" w:rsidP="00AD2228">
      <w:pPr>
        <w:rPr>
          <w:rFonts w:asciiTheme="minorHAnsi" w:hAnsiTheme="minorHAnsi" w:cstheme="minorBidi" w:hint="cs"/>
        </w:rPr>
      </w:pPr>
    </w:p>
    <w:tbl>
      <w:tblPr>
        <w:tblW w:w="538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036"/>
        <w:gridCol w:w="6"/>
      </w:tblGrid>
      <w:tr w:rsidR="00AD2228" w:rsidRPr="00AD2228" w:rsidTr="00AD2228">
        <w:trPr>
          <w:tblCellSpacing w:w="0" w:type="dxa"/>
        </w:trPr>
        <w:tc>
          <w:tcPr>
            <w:tcW w:w="1869" w:type="pct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036"/>
            </w:tblGrid>
            <w:tr w:rsidR="00AD2228" w:rsidRPr="00AD2228" w:rsidTr="00AD2228">
              <w:tc>
                <w:tcPr>
                  <w:tcW w:w="0" w:type="auto"/>
                  <w:hideMark/>
                </w:tcPr>
                <w:tbl>
                  <w:tblPr>
                    <w:tblW w:w="1501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5"/>
                    <w:gridCol w:w="134"/>
                    <w:gridCol w:w="134"/>
                    <w:gridCol w:w="6391"/>
                    <w:gridCol w:w="1276"/>
                    <w:gridCol w:w="1418"/>
                    <w:gridCol w:w="1417"/>
                    <w:gridCol w:w="1276"/>
                    <w:gridCol w:w="850"/>
                    <w:gridCol w:w="284"/>
                    <w:gridCol w:w="1701"/>
                  </w:tblGrid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แผนงานการศาสนาวัฒนธรรมและนันทนาการ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งานกีฬาและนันทนาการ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68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โครงการแข่งขันกีฬาสานสัมพันธ์เทศบาลตำบลปากน้ำท่าเรือ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150,000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68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โครงการจัดซื้ออุปกรณ์กีฬา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68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โครงการส่งเสริม การออกกำลังกาย เช่น เต้นแอโร</w:t>
                        </w:r>
                        <w:proofErr w:type="spellStart"/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บิค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36,900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68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โครงการส่งเสริม สนับสนุน การแข่งขันกีฬา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63,375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68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โครงการส่งเสริมการออกกำลังกาย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120,000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68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โครงการส่งเสริมสนับสนุนการแข่งขันกีฬา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100,275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290,000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330,000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ค่าวัสดุ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วัสดุกีฬา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76,000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รวมค่าวัสดุ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76,000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100,275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290,000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406,000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รวมงานกีฬาและนันทนาการ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100,275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290,000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406,000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งานศาสนาวัฒนธรรมท้องถิ่น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รายจ่ายเกี่ยวกับการรับรองและพิธีการ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37,300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607,496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37,300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607,496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37,300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607,496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540,000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เงินอุดหนุนกิจการที่เป็นสาธารณประโยชน์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70,000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lastRenderedPageBreak/>
                          <w:t>รวมงบเงินอุดหนุน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รวมงานศาสนาวัฒนธรรมท้องถิ่น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37,300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677,496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620,000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80,000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รวมแผนงานการศาสนาวัฒนธรรมและนันทนาการ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37,300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777,771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486,000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D2228" w:rsidRPr="00AD2228" w:rsidRDefault="00AD2228" w:rsidP="00AD222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3131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AD2228" w:rsidRPr="00AD2228" w:rsidTr="00AD2228">
        <w:trPr>
          <w:tblCellSpacing w:w="0" w:type="dxa"/>
        </w:trPr>
        <w:tc>
          <w:tcPr>
            <w:tcW w:w="1869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3131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D2228" w:rsidRDefault="00AD2228" w:rsidP="00AD2228">
      <w:pPr>
        <w:rPr>
          <w:rFonts w:asciiTheme="minorHAnsi" w:hAnsiTheme="minorHAnsi" w:cstheme="minorBidi" w:hint="cs"/>
        </w:rPr>
      </w:pPr>
    </w:p>
    <w:tbl>
      <w:tblPr>
        <w:tblW w:w="538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036"/>
        <w:gridCol w:w="6"/>
      </w:tblGrid>
      <w:tr w:rsidR="00AD2228" w:rsidRPr="00AD2228" w:rsidTr="00AD2228">
        <w:trPr>
          <w:tblCellSpacing w:w="0" w:type="dxa"/>
        </w:trPr>
        <w:tc>
          <w:tcPr>
            <w:tcW w:w="1393" w:type="pct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036"/>
            </w:tblGrid>
            <w:tr w:rsidR="00AD2228" w:rsidRPr="00AD2228" w:rsidTr="00AD2228">
              <w:tc>
                <w:tcPr>
                  <w:tcW w:w="0" w:type="auto"/>
                  <w:hideMark/>
                </w:tcPr>
                <w:tbl>
                  <w:tblPr>
                    <w:tblW w:w="1501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4"/>
                    <w:gridCol w:w="134"/>
                    <w:gridCol w:w="134"/>
                    <w:gridCol w:w="6392"/>
                    <w:gridCol w:w="1276"/>
                    <w:gridCol w:w="1418"/>
                    <w:gridCol w:w="1417"/>
                    <w:gridCol w:w="1276"/>
                    <w:gridCol w:w="850"/>
                    <w:gridCol w:w="284"/>
                    <w:gridCol w:w="1701"/>
                  </w:tblGrid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แผนงานการเกษตร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งานส่งเสริมการเกษตร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เงินอุดหนุนส่วนราชการ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รวมงบเงินอุดหนุน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รวมงานส่งเสริมการเกษตร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งานอนุรักษ์แหล่งน้ำและป่าไม้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3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รายจ่ายเกี่ยวเนื่องกับการปฏิบัติราชการที่ไม่เข้าลักษณะรายจ่ายหมวดอื่นๆ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392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โครงการรวมใจภักษ์ ปลูกมเหสักข์ </w:t>
                        </w:r>
                        <w:proofErr w:type="spellStart"/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สักส</w:t>
                        </w:r>
                        <w:proofErr w:type="spellEnd"/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ยามิ</w:t>
                        </w:r>
                        <w:proofErr w:type="spellStart"/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นทร์</w:t>
                        </w:r>
                        <w:proofErr w:type="spellEnd"/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 xml:space="preserve">ถวายพระบาทสมเด็จพระเจ้าอยู่หัว เนื่องในวโรกาสทรงมีพระชนมายุ </w:t>
                        </w: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 xml:space="preserve">84 </w:t>
                        </w: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พรรษา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รวมค่าใช้สอย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รวมงบดำเนินงาน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lastRenderedPageBreak/>
                          <w:t>รวมงานอนุรักษ์แหล่งน้ำและป่าไม้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รวมแผนงานการเกษตร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4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รวมทุกแผนงาน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20,000</w:t>
                        </w:r>
                      </w:p>
                    </w:tc>
                  </w:tr>
                </w:tbl>
                <w:p w:rsidR="00AD2228" w:rsidRPr="00AD2228" w:rsidRDefault="00AD2228" w:rsidP="00AD222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3607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AD2228" w:rsidRPr="00AD2228" w:rsidTr="00AD2228">
        <w:trPr>
          <w:tblCellSpacing w:w="0" w:type="dxa"/>
        </w:trPr>
        <w:tc>
          <w:tcPr>
            <w:tcW w:w="1393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3607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D2228" w:rsidRDefault="00AD2228" w:rsidP="00AD2228">
      <w:pPr>
        <w:rPr>
          <w:rFonts w:asciiTheme="minorHAnsi" w:hAnsiTheme="minorHAnsi" w:cstheme="minorBidi"/>
        </w:rPr>
      </w:pPr>
    </w:p>
    <w:tbl>
      <w:tblPr>
        <w:tblW w:w="538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036"/>
        <w:gridCol w:w="6"/>
      </w:tblGrid>
      <w:tr w:rsidR="00AD2228" w:rsidRPr="00AD2228" w:rsidTr="00AD2228">
        <w:trPr>
          <w:tblCellSpacing w:w="0" w:type="dxa"/>
        </w:trPr>
        <w:tc>
          <w:tcPr>
            <w:tcW w:w="1923" w:type="pct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036"/>
            </w:tblGrid>
            <w:tr w:rsidR="00AD2228" w:rsidRPr="00AD2228" w:rsidTr="00AD2228">
              <w:tc>
                <w:tcPr>
                  <w:tcW w:w="0" w:type="auto"/>
                  <w:hideMark/>
                </w:tcPr>
                <w:tbl>
                  <w:tblPr>
                    <w:tblW w:w="1501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4"/>
                    <w:gridCol w:w="134"/>
                    <w:gridCol w:w="6526"/>
                    <w:gridCol w:w="1276"/>
                    <w:gridCol w:w="1418"/>
                    <w:gridCol w:w="1417"/>
                    <w:gridCol w:w="1276"/>
                    <w:gridCol w:w="850"/>
                    <w:gridCol w:w="284"/>
                    <w:gridCol w:w="1701"/>
                  </w:tblGrid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3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แผนงานงบกลาง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3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งบกลาง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งบกลาง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660" w:type="dxa"/>
                        <w:gridSpan w:val="2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2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งบกลาง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เงินสมทบกองทุนประกันสังคม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237,005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286,560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4.69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เบี้ยยังชีพคนพิการ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1,000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เบี้ยยังชีพผู้ป่วยเอดส์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5,000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สำรองจ่าย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462,681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230,000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230,000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รายจ่ายตามข้อผูกพัน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357,500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218,109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-25.51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162,460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เงินช่วยพิเศษ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10,000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26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เงินสมทบกองทุนบำเหน็จบำนาญข้าราชการส่วนท้องถิ่น (</w:t>
                        </w:r>
                        <w:proofErr w:type="spellStart"/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กบท.</w:t>
                        </w:r>
                        <w:proofErr w:type="spellEnd"/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  <w:cs/>
                          </w:rPr>
                          <w:t>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310,000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366,720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-6.48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0" w:type="dxa"/>
                          <w:bottom w:w="40" w:type="dxa"/>
                          <w:right w:w="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center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%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342,940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3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รวมงบกลาง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6,000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1,397,186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1,141,389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1,075,400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3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รวมงบกลาง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6,000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1,397,186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1,141,389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1,075,400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3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รวมงบกลาง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6,000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1,397,186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1,141,389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1,075,400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3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รวมแผนงานงบกลาง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6,000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1,397,186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1,141,389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D2228"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1,075,400</w:t>
                        </w:r>
                      </w:p>
                    </w:tc>
                  </w:tr>
                  <w:tr w:rsidR="00AD2228" w:rsidRPr="00AD2228" w:rsidTr="00AD2228">
                    <w:trPr>
                      <w:trHeight w:val="360"/>
                    </w:trPr>
                    <w:tc>
                      <w:tcPr>
                        <w:tcW w:w="6794" w:type="dxa"/>
                        <w:gridSpan w:val="3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nil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8" w:space="0" w:color="A9A9A9"/>
                          <w:left w:val="nil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rPr>
                            <w:rFonts w:ascii="Microsoft Sans Serif" w:eastAsia="Times New Roman" w:hAnsi="Microsoft Sans Serif" w:cs="Microsoft Sans Serif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9A9A9"/>
                          <w:left w:val="single" w:sz="8" w:space="0" w:color="A9A9A9"/>
                          <w:bottom w:val="single" w:sz="8" w:space="0" w:color="A9A9A9"/>
                          <w:right w:val="single" w:sz="8" w:space="0" w:color="A9A9A9"/>
                        </w:tcBorders>
                        <w:shd w:val="clear" w:color="auto" w:fill="auto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center"/>
                        <w:hideMark/>
                      </w:tcPr>
                      <w:p w:rsidR="00AD2228" w:rsidRPr="00AD2228" w:rsidRDefault="00AD2228" w:rsidP="00AD2228">
                        <w:pPr>
                          <w:spacing w:after="0" w:line="240" w:lineRule="auto"/>
                          <w:jc w:val="right"/>
                          <w:rPr>
                            <w:rFonts w:ascii="Microsoft Sans Serif" w:eastAsia="Times New Roman" w:hAnsi="Microsoft Sans Serif" w:cs="Microsoft Sans Serif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D2228" w:rsidRPr="00AD2228" w:rsidRDefault="00AD2228" w:rsidP="00AD2228">
                  <w:pPr>
                    <w:spacing w:after="0" w:line="240" w:lineRule="auto"/>
                    <w:rPr>
                      <w:rFonts w:ascii="Angsana New" w:eastAsia="Times New Roman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3077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1"/>
                <w:szCs w:val="28"/>
              </w:rPr>
            </w:pPr>
          </w:p>
        </w:tc>
      </w:tr>
      <w:tr w:rsidR="00AD2228" w:rsidRPr="00AD2228" w:rsidTr="00AD2228">
        <w:trPr>
          <w:tblCellSpacing w:w="0" w:type="dxa"/>
        </w:trPr>
        <w:tc>
          <w:tcPr>
            <w:tcW w:w="1923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3077" w:type="pct"/>
            <w:vAlign w:val="center"/>
            <w:hideMark/>
          </w:tcPr>
          <w:p w:rsidR="00AD2228" w:rsidRPr="00AD2228" w:rsidRDefault="00AD2228" w:rsidP="00AD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D2228" w:rsidRPr="00B24D7E" w:rsidRDefault="00AD2228" w:rsidP="00AD2228">
      <w:pPr>
        <w:rPr>
          <w:rFonts w:asciiTheme="minorHAnsi" w:hAnsiTheme="minorHAnsi" w:cstheme="minorBidi" w:hint="cs"/>
          <w:cs/>
        </w:rPr>
      </w:pPr>
    </w:p>
    <w:sectPr w:rsidR="00AD2228" w:rsidRPr="00B24D7E" w:rsidSect="007A4172">
      <w:pgSz w:w="16838" w:h="11906" w:orient="landscape"/>
      <w:pgMar w:top="707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SarabunIT๙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60"/>
  <w:displayHorizontalDrawingGridEvery w:val="2"/>
  <w:characterSpacingControl w:val="doNotCompress"/>
  <w:compat>
    <w:applyBreakingRules/>
  </w:compat>
  <w:rsids>
    <w:rsidRoot w:val="007723EE"/>
    <w:rsid w:val="000112C6"/>
    <w:rsid w:val="000E7B52"/>
    <w:rsid w:val="0035107C"/>
    <w:rsid w:val="00431504"/>
    <w:rsid w:val="0050174B"/>
    <w:rsid w:val="00547675"/>
    <w:rsid w:val="0074139C"/>
    <w:rsid w:val="007723EE"/>
    <w:rsid w:val="007A4172"/>
    <w:rsid w:val="00AD2228"/>
    <w:rsid w:val="00B24D7E"/>
    <w:rsid w:val="00B60DFD"/>
    <w:rsid w:val="00C271DD"/>
    <w:rsid w:val="00C4120C"/>
    <w:rsid w:val="00CA6054"/>
    <w:rsid w:val="00D72598"/>
    <w:rsid w:val="00E32C1A"/>
    <w:rsid w:val="00EC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SarabunIT๙" w:eastAsiaTheme="minorHAnsi" w:hAnsi="THSarabunIT๙" w:cs="TH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7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04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00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8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1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6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0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26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9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6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81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3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6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7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1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6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6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0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6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8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2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2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17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0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1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45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8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13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0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2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5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2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6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4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8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8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7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16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9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9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1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7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6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1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8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8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7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0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8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3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5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3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26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9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0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6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3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4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4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5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27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4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3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4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9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5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8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45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5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7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1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6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27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5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3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05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8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96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13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8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2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2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4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0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6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24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6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9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1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6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8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9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3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27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83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5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4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5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7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1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36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1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5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7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8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8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1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5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2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9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9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9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0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2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2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2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5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6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2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8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2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9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6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4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75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8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76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9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1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8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9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84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6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5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9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6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1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56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6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1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7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0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4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9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48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12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7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8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6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6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0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68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4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1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7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04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7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6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8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8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75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8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7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9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76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4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4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8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3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0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5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0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0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6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5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8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1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05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6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7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32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8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0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5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07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1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16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8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3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2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0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6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16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8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9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0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4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54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3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03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15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2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6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0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0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6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1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5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9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4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6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3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0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7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9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0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35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2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7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5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2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8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7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8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8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5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8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5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7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3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2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2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3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5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7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8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6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1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5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0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8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5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27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9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3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85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0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3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6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8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2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2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4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53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8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1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0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3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9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8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9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6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6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8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24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8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0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8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4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9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3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2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2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3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9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9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0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2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2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7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6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2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94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9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3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8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1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5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0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93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63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2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6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3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0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6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7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2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1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4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03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93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3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73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7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32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7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8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6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59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1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2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53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0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9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8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0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6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1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0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7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5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1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3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0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1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99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3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8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7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1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0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5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5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7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9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8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5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3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6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0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4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9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0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4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0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1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4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1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1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6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2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8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8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4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5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0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0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76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44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5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8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1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9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2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8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16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7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7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7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8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2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2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45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9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6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6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2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7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5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42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5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2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25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06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8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3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6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4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7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4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8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8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8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1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7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0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5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9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5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2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4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7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0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9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4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73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5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8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1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7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03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84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1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0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1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7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0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8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8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1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0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4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6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2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52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0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9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7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3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0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1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6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8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7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7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3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1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86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46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5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13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9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2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5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62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0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0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44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5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8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5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5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7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7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0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6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7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73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5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3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9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4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0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7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9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1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6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0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4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7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3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5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9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5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0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1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2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1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9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8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1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7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2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1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0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6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9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7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7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7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6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4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6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7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57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16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2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8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6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9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4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9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1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2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0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68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8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0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5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43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7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55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0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6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83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8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2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27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3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32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4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0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6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9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0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5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9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2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2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3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1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8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4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1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1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33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1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5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4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73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7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7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2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2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3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14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8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1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9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3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69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6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3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2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0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5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2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2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8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54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6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4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9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1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17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4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3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5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4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26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8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9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3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3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7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3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5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7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8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9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2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8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1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0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8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0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3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0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1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8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0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8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2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8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5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3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2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8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9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5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6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6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8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9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9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0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5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4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8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3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2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7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0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0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9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2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9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65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7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6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9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5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9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7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55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31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1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4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7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5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9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9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5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4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7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2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8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5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1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8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1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7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1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1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0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2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9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7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1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3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5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1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23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0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8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2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8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2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4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0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1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8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1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8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9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7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3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8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9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1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5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5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95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1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4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0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04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4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38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7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4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3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74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80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7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8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76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1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5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74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7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0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9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96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1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2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7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0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7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4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94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0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5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1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3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7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7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3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23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4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1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3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3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0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2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9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2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6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8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9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9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8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2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0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7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3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5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5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0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0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9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1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5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5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9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7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8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1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6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8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5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9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14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73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7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0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7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0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8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2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7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12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1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8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2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5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8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3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7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4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7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8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5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8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2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9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44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5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6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2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8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2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4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9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95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6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5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53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7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1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4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8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7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1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13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0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65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8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1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0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9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96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11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9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8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1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9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85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2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5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5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57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8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9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8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4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5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1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4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0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3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5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5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23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57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0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5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4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6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5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9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9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5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1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26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1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3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5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9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3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9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2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3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0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0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9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5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4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5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7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2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32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6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5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6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42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7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4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0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7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8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2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4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3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3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3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0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1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5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9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18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85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9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5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0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9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2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7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9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2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9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53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9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1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1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6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5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43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7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1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9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0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1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9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4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8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1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1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2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36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2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3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1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7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4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4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0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5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5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6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4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2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4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2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9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7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54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7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2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9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9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8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3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4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7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4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9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6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6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1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48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6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0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2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1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1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03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02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0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7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2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0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3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9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4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9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0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1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6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2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6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1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4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9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0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3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1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9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3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2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0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87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6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5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2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1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2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6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2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5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6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9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1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44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0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7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8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2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8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72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6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1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6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8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5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0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6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0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5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9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3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9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9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6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5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9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34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1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5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5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9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8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5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1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5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0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4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7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2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3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7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8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4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9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8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43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4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7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27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1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34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8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23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0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95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1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31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9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35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6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22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6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7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64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53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26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37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95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6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9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25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5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56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5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9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7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36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9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5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4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3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4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86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45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7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9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9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1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6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7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2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0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9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5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6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6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0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0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3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8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63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6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5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1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9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6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9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5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9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7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3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2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45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1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9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7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32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6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7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93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0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9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9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0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7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3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4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4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8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9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5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0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1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2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9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0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0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26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9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63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3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0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8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1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0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9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94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45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2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4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4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3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3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1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2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7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91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7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1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5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7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40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2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94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8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6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6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3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4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6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36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0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9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2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8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3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80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3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5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5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3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7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5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73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7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5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0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6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1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0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7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8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15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4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4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5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8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2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4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5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1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3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85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9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1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4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5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2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9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9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42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14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05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1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7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2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4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1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6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2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1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30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5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3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8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5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5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8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8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8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9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3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1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6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2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9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33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86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43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7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7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4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23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2015-10-01T04:26:00Z</dcterms:created>
  <dcterms:modified xsi:type="dcterms:W3CDTF">2015-10-02T02:15:00Z</dcterms:modified>
</cp:coreProperties>
</file>